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191" w:rsidRPr="00F810B4" w:rsidRDefault="00383191" w:rsidP="00383191">
      <w:pPr>
        <w:jc w:val="center"/>
        <w:rPr>
          <w:rFonts w:ascii="Arial" w:hAnsi="Arial" w:cs="Arial"/>
          <w:sz w:val="18"/>
          <w:szCs w:val="18"/>
        </w:rPr>
      </w:pPr>
      <w:r w:rsidRPr="00DC1362">
        <w:rPr>
          <w:b/>
          <w:noProof/>
          <w:sz w:val="28"/>
          <w:szCs w:val="28"/>
        </w:rPr>
        <w:drawing>
          <wp:inline distT="0" distB="0" distL="0" distR="0" wp14:anchorId="43AFF3CF" wp14:editId="502936E5">
            <wp:extent cx="1886613" cy="1118225"/>
            <wp:effectExtent l="0" t="0" r="0" b="6350"/>
            <wp:docPr id="8" name="Picture 8" descr="I:\MARKETING\Logos\BGCM Logos 2014\BGCM cente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MARKETING\Logos\BGCM Logos 2014\BGCM center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525" cy="1144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191" w:rsidRPr="00F810B4" w:rsidRDefault="00383191" w:rsidP="00383191">
      <w:pPr>
        <w:pStyle w:val="IntenseQuote"/>
        <w:rPr>
          <w:b/>
          <w:sz w:val="28"/>
          <w:szCs w:val="28"/>
        </w:rPr>
      </w:pPr>
      <w:bookmarkStart w:id="0" w:name="_Hlk97206409"/>
      <w:bookmarkStart w:id="1" w:name="_GoBack"/>
      <w:r w:rsidRPr="00F810B4">
        <w:rPr>
          <w:b/>
          <w:sz w:val="28"/>
          <w:szCs w:val="28"/>
        </w:rPr>
        <w:t>BGCM - Motorized Equipment Policy</w:t>
      </w:r>
    </w:p>
    <w:p w:rsidR="00383191" w:rsidRDefault="00383191" w:rsidP="00383191">
      <w:pPr>
        <w:rPr>
          <w:rFonts w:ascii="Arial" w:hAnsi="Arial" w:cs="Arial"/>
        </w:rPr>
      </w:pPr>
      <w:r w:rsidRPr="009E778A">
        <w:rPr>
          <w:rFonts w:ascii="Arial" w:hAnsi="Arial" w:cs="Arial"/>
        </w:rPr>
        <w:t xml:space="preserve">It is the policy of the Boys &amp; Girls Clubs of the Midlands that </w:t>
      </w:r>
      <w:r w:rsidR="00F45A95">
        <w:rPr>
          <w:rFonts w:ascii="Arial" w:hAnsi="Arial" w:cs="Arial"/>
        </w:rPr>
        <w:t>M</w:t>
      </w:r>
      <w:r w:rsidRPr="009E778A">
        <w:rPr>
          <w:rFonts w:ascii="Arial" w:hAnsi="Arial" w:cs="Arial"/>
        </w:rPr>
        <w:t xml:space="preserve">otorized </w:t>
      </w:r>
      <w:r w:rsidR="00F45A95">
        <w:rPr>
          <w:rFonts w:ascii="Arial" w:hAnsi="Arial" w:cs="Arial"/>
        </w:rPr>
        <w:t>E</w:t>
      </w:r>
      <w:r w:rsidRPr="009E778A">
        <w:rPr>
          <w:rFonts w:ascii="Arial" w:hAnsi="Arial" w:cs="Arial"/>
        </w:rPr>
        <w:t xml:space="preserve">quipment is controlled and operated by designated </w:t>
      </w:r>
      <w:r w:rsidR="00F45A95">
        <w:rPr>
          <w:rFonts w:ascii="Arial" w:hAnsi="Arial" w:cs="Arial"/>
        </w:rPr>
        <w:t xml:space="preserve">Club </w:t>
      </w:r>
      <w:r w:rsidRPr="009E778A">
        <w:rPr>
          <w:rFonts w:ascii="Arial" w:hAnsi="Arial" w:cs="Arial"/>
        </w:rPr>
        <w:t xml:space="preserve">staff with restricted key access who have been thoroughly trained in the safe operation of the </w:t>
      </w:r>
      <w:r w:rsidR="00F45A95">
        <w:rPr>
          <w:rFonts w:ascii="Arial" w:hAnsi="Arial" w:cs="Arial"/>
        </w:rPr>
        <w:t>Motorized E</w:t>
      </w:r>
      <w:r w:rsidRPr="009E778A">
        <w:rPr>
          <w:rFonts w:ascii="Arial" w:hAnsi="Arial" w:cs="Arial"/>
        </w:rPr>
        <w:t xml:space="preserve">quipment. Designated staff are required to clear the area before operating </w:t>
      </w:r>
      <w:r w:rsidR="00F45A95">
        <w:rPr>
          <w:rFonts w:ascii="Arial" w:hAnsi="Arial" w:cs="Arial"/>
        </w:rPr>
        <w:t>M</w:t>
      </w:r>
      <w:r w:rsidRPr="009E778A">
        <w:rPr>
          <w:rFonts w:ascii="Arial" w:hAnsi="Arial" w:cs="Arial"/>
        </w:rPr>
        <w:t xml:space="preserve">otorized </w:t>
      </w:r>
      <w:r w:rsidR="00F45A95">
        <w:rPr>
          <w:rFonts w:ascii="Arial" w:hAnsi="Arial" w:cs="Arial"/>
        </w:rPr>
        <w:t>E</w:t>
      </w:r>
      <w:r w:rsidRPr="009E778A">
        <w:rPr>
          <w:rFonts w:ascii="Arial" w:hAnsi="Arial" w:cs="Arial"/>
        </w:rPr>
        <w:t>quipment. The area should be clear of all obstructions and people.</w:t>
      </w:r>
    </w:p>
    <w:p w:rsidR="003F2771" w:rsidRPr="00F45A95" w:rsidRDefault="003F2771" w:rsidP="00383191">
      <w:pPr>
        <w:rPr>
          <w:rFonts w:ascii="Arial" w:hAnsi="Arial" w:cs="Arial"/>
          <w:b/>
        </w:rPr>
      </w:pPr>
      <w:r w:rsidRPr="00F45A95">
        <w:rPr>
          <w:rFonts w:ascii="Arial" w:hAnsi="Arial" w:cs="Arial"/>
          <w:b/>
        </w:rPr>
        <w:t xml:space="preserve">Motorized </w:t>
      </w:r>
      <w:r>
        <w:rPr>
          <w:rFonts w:ascii="Arial" w:hAnsi="Arial" w:cs="Arial"/>
          <w:b/>
        </w:rPr>
        <w:t>e</w:t>
      </w:r>
      <w:r w:rsidRPr="00F45A95">
        <w:rPr>
          <w:rFonts w:ascii="Arial" w:hAnsi="Arial" w:cs="Arial"/>
          <w:b/>
        </w:rPr>
        <w:t>quipment in this policy does not include BGCM vehicles.</w:t>
      </w:r>
      <w:r>
        <w:rPr>
          <w:rFonts w:ascii="Arial" w:hAnsi="Arial" w:cs="Arial"/>
          <w:b/>
        </w:rPr>
        <w:t xml:space="preserve"> Please see BGCM Transportation and Traveling with Members Policy for information related to operating BGCM vehicles.</w:t>
      </w:r>
    </w:p>
    <w:p w:rsidR="009E778A" w:rsidRDefault="00383191" w:rsidP="00383191">
      <w:pPr>
        <w:rPr>
          <w:rFonts w:ascii="Arial" w:hAnsi="Arial" w:cs="Arial"/>
        </w:rPr>
      </w:pPr>
      <w:r w:rsidRPr="009E778A">
        <w:rPr>
          <w:rFonts w:ascii="Arial" w:hAnsi="Arial" w:cs="Arial"/>
        </w:rPr>
        <w:t xml:space="preserve">No </w:t>
      </w:r>
      <w:r w:rsidR="00F45A95">
        <w:rPr>
          <w:rFonts w:ascii="Arial" w:hAnsi="Arial" w:cs="Arial"/>
        </w:rPr>
        <w:t>Club members</w:t>
      </w:r>
      <w:r w:rsidRPr="009E778A">
        <w:rPr>
          <w:rFonts w:ascii="Arial" w:hAnsi="Arial" w:cs="Arial"/>
        </w:rPr>
        <w:t xml:space="preserve">, visitors, or non-authorized staff or volunteers are permitted to assist with operating </w:t>
      </w:r>
      <w:r w:rsidR="00F45A95">
        <w:rPr>
          <w:rFonts w:ascii="Arial" w:hAnsi="Arial" w:cs="Arial"/>
        </w:rPr>
        <w:t>M</w:t>
      </w:r>
      <w:r w:rsidRPr="009E778A">
        <w:rPr>
          <w:rFonts w:ascii="Arial" w:hAnsi="Arial" w:cs="Arial"/>
        </w:rPr>
        <w:t xml:space="preserve">otorized </w:t>
      </w:r>
      <w:r w:rsidR="00F45A95">
        <w:rPr>
          <w:rFonts w:ascii="Arial" w:hAnsi="Arial" w:cs="Arial"/>
        </w:rPr>
        <w:t>E</w:t>
      </w:r>
      <w:r w:rsidRPr="009E778A">
        <w:rPr>
          <w:rFonts w:ascii="Arial" w:hAnsi="Arial" w:cs="Arial"/>
        </w:rPr>
        <w:t xml:space="preserve">quipment, nor should they be permitted to be in the vicinity while designated staff operate </w:t>
      </w:r>
      <w:r w:rsidR="00F45A95">
        <w:rPr>
          <w:rFonts w:ascii="Arial" w:hAnsi="Arial" w:cs="Arial"/>
        </w:rPr>
        <w:t>M</w:t>
      </w:r>
      <w:r w:rsidRPr="009E778A">
        <w:rPr>
          <w:rFonts w:ascii="Arial" w:hAnsi="Arial" w:cs="Arial"/>
        </w:rPr>
        <w:t xml:space="preserve">otorized </w:t>
      </w:r>
      <w:r w:rsidR="00F45A95">
        <w:rPr>
          <w:rFonts w:ascii="Arial" w:hAnsi="Arial" w:cs="Arial"/>
        </w:rPr>
        <w:t>E</w:t>
      </w:r>
      <w:r w:rsidRPr="009E778A">
        <w:rPr>
          <w:rFonts w:ascii="Arial" w:hAnsi="Arial" w:cs="Arial"/>
        </w:rPr>
        <w:t>quipment.</w:t>
      </w:r>
    </w:p>
    <w:p w:rsidR="00383191" w:rsidRPr="009E778A" w:rsidRDefault="00383191" w:rsidP="00383191">
      <w:pPr>
        <w:rPr>
          <w:rFonts w:ascii="Arial" w:hAnsi="Arial" w:cs="Arial"/>
        </w:rPr>
      </w:pPr>
      <w:r w:rsidRPr="009E778A">
        <w:rPr>
          <w:rFonts w:ascii="Arial" w:hAnsi="Arial" w:cs="Arial"/>
        </w:rPr>
        <w:t xml:space="preserve">Motorized </w:t>
      </w:r>
      <w:r w:rsidR="00F45A95">
        <w:rPr>
          <w:rFonts w:ascii="Arial" w:hAnsi="Arial" w:cs="Arial"/>
        </w:rPr>
        <w:t>E</w:t>
      </w:r>
      <w:r w:rsidRPr="009E778A">
        <w:rPr>
          <w:rFonts w:ascii="Arial" w:hAnsi="Arial" w:cs="Arial"/>
        </w:rPr>
        <w:t>quipment includes, but is not limited to</w:t>
      </w:r>
      <w:r w:rsidR="00F45A95">
        <w:rPr>
          <w:rFonts w:ascii="Arial" w:hAnsi="Arial" w:cs="Arial"/>
        </w:rPr>
        <w:t>:</w:t>
      </w:r>
    </w:p>
    <w:p w:rsidR="00383191" w:rsidRPr="009E778A" w:rsidRDefault="00383191" w:rsidP="0038319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E778A">
        <w:rPr>
          <w:rFonts w:ascii="Arial" w:hAnsi="Arial" w:cs="Arial"/>
        </w:rPr>
        <w:t>Motorized room partitions that divide classrooms and program spaces</w:t>
      </w:r>
    </w:p>
    <w:p w:rsidR="00383191" w:rsidRPr="009E778A" w:rsidRDefault="00383191" w:rsidP="0038319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E778A">
        <w:rPr>
          <w:rFonts w:ascii="Arial" w:hAnsi="Arial" w:cs="Arial"/>
        </w:rPr>
        <w:t>Motorized drop-down gates and doors used to secure entrances and exits or to create security barriers between parts of the building</w:t>
      </w:r>
    </w:p>
    <w:p w:rsidR="00383191" w:rsidRPr="009E778A" w:rsidRDefault="00383191" w:rsidP="0038319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E778A">
        <w:rPr>
          <w:rFonts w:ascii="Arial" w:hAnsi="Arial" w:cs="Arial"/>
        </w:rPr>
        <w:t>Motorized gym partitions or gym curtains that divide the gymnasium or basketball court</w:t>
      </w:r>
    </w:p>
    <w:p w:rsidR="00383191" w:rsidRPr="009E778A" w:rsidRDefault="00383191" w:rsidP="0038319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E778A">
        <w:rPr>
          <w:rFonts w:ascii="Arial" w:hAnsi="Arial" w:cs="Arial"/>
        </w:rPr>
        <w:t>Motorized bleachers that come out from the wall</w:t>
      </w:r>
    </w:p>
    <w:p w:rsidR="00383191" w:rsidRPr="009E778A" w:rsidRDefault="00383191" w:rsidP="0038319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E778A">
        <w:rPr>
          <w:rFonts w:ascii="Arial" w:hAnsi="Arial" w:cs="Arial"/>
        </w:rPr>
        <w:t>Motorized basketball hoops</w:t>
      </w:r>
    </w:p>
    <w:p w:rsidR="00383191" w:rsidRPr="009E778A" w:rsidRDefault="00383191" w:rsidP="0038319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E778A">
        <w:rPr>
          <w:rFonts w:ascii="Arial" w:hAnsi="Arial" w:cs="Arial"/>
        </w:rPr>
        <w:t>Lawn mowers, snow blowers, weed trimmers, and similar landscaping tools</w:t>
      </w:r>
    </w:p>
    <w:p w:rsidR="00383191" w:rsidRPr="009E778A" w:rsidRDefault="00383191" w:rsidP="0038319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E778A">
        <w:rPr>
          <w:rFonts w:ascii="Arial" w:hAnsi="Arial" w:cs="Arial"/>
        </w:rPr>
        <w:t>ATV-type vehicles</w:t>
      </w:r>
    </w:p>
    <w:p w:rsidR="00383191" w:rsidRPr="009E778A" w:rsidRDefault="00383191" w:rsidP="0038319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E778A">
        <w:rPr>
          <w:rFonts w:ascii="Arial" w:hAnsi="Arial" w:cs="Arial"/>
        </w:rPr>
        <w:t>Motorized pool covers</w:t>
      </w:r>
    </w:p>
    <w:p w:rsidR="00383191" w:rsidRPr="009E778A" w:rsidRDefault="00383191" w:rsidP="0038319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E778A">
        <w:rPr>
          <w:rFonts w:ascii="Arial" w:hAnsi="Arial" w:cs="Arial"/>
        </w:rPr>
        <w:t>Motorized wheel chair assistance equipment</w:t>
      </w:r>
    </w:p>
    <w:p w:rsidR="00383191" w:rsidRPr="009E778A" w:rsidRDefault="00383191" w:rsidP="0038319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E778A">
        <w:rPr>
          <w:rFonts w:ascii="Arial" w:hAnsi="Arial" w:cs="Arial"/>
        </w:rPr>
        <w:t>Motorized floor cleaners and chariot-style floor finishers</w:t>
      </w:r>
    </w:p>
    <w:p w:rsidR="00383191" w:rsidRPr="009E778A" w:rsidRDefault="00383191" w:rsidP="0038319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E778A">
        <w:rPr>
          <w:rFonts w:ascii="Arial" w:hAnsi="Arial" w:cs="Arial"/>
        </w:rPr>
        <w:t>Boats, canoes, watercraft of any kind</w:t>
      </w:r>
    </w:p>
    <w:p w:rsidR="00383191" w:rsidRPr="009E778A" w:rsidRDefault="00383191" w:rsidP="0038319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E778A">
        <w:rPr>
          <w:rFonts w:ascii="Arial" w:hAnsi="Arial" w:cs="Arial"/>
        </w:rPr>
        <w:t>Commercial mixers, meat slicers, and can openers</w:t>
      </w:r>
    </w:p>
    <w:p w:rsidR="00383191" w:rsidRPr="009E778A" w:rsidRDefault="00383191" w:rsidP="0038319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E778A">
        <w:rPr>
          <w:rFonts w:ascii="Arial" w:hAnsi="Arial" w:cs="Arial"/>
        </w:rPr>
        <w:t>Ovens, stoves, grills, fryers, smokers, steamers/warmers, and dish washers</w:t>
      </w:r>
    </w:p>
    <w:p w:rsidR="00383191" w:rsidRPr="009E778A" w:rsidRDefault="00383191" w:rsidP="0038319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E778A">
        <w:rPr>
          <w:rFonts w:ascii="Arial" w:hAnsi="Arial" w:cs="Arial"/>
        </w:rPr>
        <w:t xml:space="preserve">Ice machines, </w:t>
      </w:r>
      <w:proofErr w:type="spellStart"/>
      <w:r w:rsidRPr="009E778A">
        <w:rPr>
          <w:rFonts w:ascii="Arial" w:hAnsi="Arial" w:cs="Arial"/>
        </w:rPr>
        <w:t>sno</w:t>
      </w:r>
      <w:proofErr w:type="spellEnd"/>
      <w:r w:rsidRPr="009E778A">
        <w:rPr>
          <w:rFonts w:ascii="Arial" w:hAnsi="Arial" w:cs="Arial"/>
        </w:rPr>
        <w:t>-cone makers, cotton candy machines</w:t>
      </w:r>
    </w:p>
    <w:p w:rsidR="00383191" w:rsidRPr="009E778A" w:rsidRDefault="00383191" w:rsidP="0038319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E778A">
        <w:rPr>
          <w:rFonts w:ascii="Arial" w:hAnsi="Arial" w:cs="Arial"/>
        </w:rPr>
        <w:t>Pool filter equipment, pool pump room computers</w:t>
      </w:r>
    </w:p>
    <w:p w:rsidR="00383191" w:rsidRPr="009E778A" w:rsidRDefault="00383191" w:rsidP="0038319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E778A">
        <w:rPr>
          <w:rFonts w:ascii="Arial" w:hAnsi="Arial" w:cs="Arial"/>
        </w:rPr>
        <w:t>Heating and AC units</w:t>
      </w:r>
    </w:p>
    <w:p w:rsidR="00C365BC" w:rsidRPr="00F45A95" w:rsidRDefault="009E778A">
      <w:pPr>
        <w:rPr>
          <w:rFonts w:ascii="Arial" w:hAnsi="Arial" w:cs="Arial"/>
        </w:rPr>
      </w:pPr>
      <w:r w:rsidRPr="00F45A95">
        <w:rPr>
          <w:rFonts w:ascii="Arial" w:hAnsi="Arial" w:cs="Arial"/>
        </w:rPr>
        <w:lastRenderedPageBreak/>
        <w:t xml:space="preserve">It is </w:t>
      </w:r>
      <w:r w:rsidR="00F45A95" w:rsidRPr="00F45A95">
        <w:rPr>
          <w:rFonts w:ascii="Arial" w:hAnsi="Arial" w:cs="Arial"/>
        </w:rPr>
        <w:t>each</w:t>
      </w:r>
      <w:r w:rsidRPr="00F45A95">
        <w:rPr>
          <w:rFonts w:ascii="Arial" w:hAnsi="Arial" w:cs="Arial"/>
        </w:rPr>
        <w:t xml:space="preserve"> Unit Director’s responsibility to ensure staff</w:t>
      </w:r>
      <w:r w:rsidR="00F45A95" w:rsidRPr="00F45A95">
        <w:rPr>
          <w:rFonts w:ascii="Arial" w:hAnsi="Arial" w:cs="Arial"/>
        </w:rPr>
        <w:t xml:space="preserve"> that authorized Club staff</w:t>
      </w:r>
      <w:r w:rsidRPr="00F45A95">
        <w:rPr>
          <w:rFonts w:ascii="Arial" w:hAnsi="Arial" w:cs="Arial"/>
        </w:rPr>
        <w:t xml:space="preserve"> </w:t>
      </w:r>
      <w:r w:rsidR="003F2771" w:rsidRPr="00F45A95">
        <w:rPr>
          <w:rFonts w:ascii="Arial" w:hAnsi="Arial" w:cs="Arial"/>
        </w:rPr>
        <w:t xml:space="preserve">(and all other authorized users) </w:t>
      </w:r>
      <w:r w:rsidRPr="00F45A95">
        <w:rPr>
          <w:rFonts w:ascii="Arial" w:hAnsi="Arial" w:cs="Arial"/>
        </w:rPr>
        <w:t xml:space="preserve">are adequately trained and </w:t>
      </w:r>
      <w:r w:rsidR="00F45A95" w:rsidRPr="00F45A95">
        <w:rPr>
          <w:rFonts w:ascii="Arial" w:hAnsi="Arial" w:cs="Arial"/>
        </w:rPr>
        <w:t xml:space="preserve">to </w:t>
      </w:r>
      <w:r w:rsidRPr="00F45A95">
        <w:rPr>
          <w:rFonts w:ascii="Arial" w:hAnsi="Arial" w:cs="Arial"/>
        </w:rPr>
        <w:t xml:space="preserve">maintain a list of all authorized users of BGCM Motorized </w:t>
      </w:r>
      <w:r w:rsidR="00F45A95" w:rsidRPr="00F45A95">
        <w:rPr>
          <w:rFonts w:ascii="Arial" w:hAnsi="Arial" w:cs="Arial"/>
        </w:rPr>
        <w:t>E</w:t>
      </w:r>
      <w:r w:rsidRPr="00F45A95">
        <w:rPr>
          <w:rFonts w:ascii="Arial" w:hAnsi="Arial" w:cs="Arial"/>
        </w:rPr>
        <w:t>quipment at their unit.</w:t>
      </w:r>
      <w:bookmarkEnd w:id="0"/>
      <w:bookmarkEnd w:id="1"/>
    </w:p>
    <w:sectPr w:rsidR="00C365BC" w:rsidRPr="00F45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22EBE"/>
    <w:multiLevelType w:val="hybridMultilevel"/>
    <w:tmpl w:val="DF4CFAF4"/>
    <w:lvl w:ilvl="0" w:tplc="6A4453D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191"/>
    <w:rsid w:val="00383191"/>
    <w:rsid w:val="003F2771"/>
    <w:rsid w:val="006119B6"/>
    <w:rsid w:val="00716486"/>
    <w:rsid w:val="009E778A"/>
    <w:rsid w:val="00C365BC"/>
    <w:rsid w:val="00F4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A0ACD-0EFA-4D9F-BC03-2DE4E0BD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31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191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19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191"/>
    <w:rPr>
      <w:i/>
      <w:iCs/>
      <w:color w:val="4472C4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A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Towey</dc:creator>
  <cp:keywords/>
  <dc:description/>
  <cp:lastModifiedBy>Joshua Towey</cp:lastModifiedBy>
  <cp:revision>5</cp:revision>
  <dcterms:created xsi:type="dcterms:W3CDTF">2019-11-01T15:31:00Z</dcterms:created>
  <dcterms:modified xsi:type="dcterms:W3CDTF">2022-03-03T19:26:00Z</dcterms:modified>
</cp:coreProperties>
</file>